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A0058" w14:textId="53DC62AF" w:rsidR="00E7481A" w:rsidRPr="00893E68" w:rsidRDefault="00E7481A" w:rsidP="00E7481A">
      <w:pPr>
        <w:spacing w:after="0" w:line="240" w:lineRule="auto"/>
        <w:ind w:firstLine="706"/>
        <w:jc w:val="center"/>
        <w:textAlignment w:val="bottom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>КОНКУРС ЗА ДОДЈЕЛУ СТИПЕНДИЈА СТУДЕНТИМА СТУДИЈСКОГ ПРОГРАМА ЗА СРПСКИ ЈЕЗИК И ЈУЖНОСЛОВЕНСКЕ КЊИЖЕВНОСТИ ЗА СТУДИЈСКУ 2026/2027. ГОДИНУ</w:t>
      </w:r>
    </w:p>
    <w:p w14:paraId="4A0C1F16" w14:textId="77777777" w:rsidR="00E7481A" w:rsidRPr="00893E68" w:rsidRDefault="00E7481A" w:rsidP="00E7481A">
      <w:pPr>
        <w:spacing w:after="0" w:line="240" w:lineRule="auto"/>
        <w:ind w:firstLine="706"/>
        <w:jc w:val="center"/>
        <w:textAlignment w:val="bottom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</w:pPr>
    </w:p>
    <w:p w14:paraId="0F148C5A" w14:textId="77777777" w:rsidR="00E7481A" w:rsidRPr="00893E68" w:rsidRDefault="00E7481A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</w:p>
    <w:p w14:paraId="22591E3B" w14:textId="46A31FF8" w:rsidR="00E7481A" w:rsidRPr="00893E68" w:rsidRDefault="00E7481A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 xml:space="preserve">У циљу пружања подршке студентима србистике у успјешном напредовању и завршетку студија, </w:t>
      </w:r>
      <w:r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>Матица српска – Друштво чланова у Црној Гори додјељује стипендиј</w:t>
      </w:r>
      <w:r w:rsidR="00F36BB3"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>е</w:t>
      </w:r>
      <w:r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 xml:space="preserve"> студентима Студијског програма за српски језик и јужнослове</w:t>
      </w:r>
      <w:r w:rsidR="00F36BB3"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>н</w:t>
      </w:r>
      <w:r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>ске књижевности.</w:t>
      </w:r>
    </w:p>
    <w:p w14:paraId="4FE9867D" w14:textId="77777777" w:rsidR="00E7481A" w:rsidRPr="00893E68" w:rsidRDefault="00E7481A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</w:p>
    <w:p w14:paraId="48D20D99" w14:textId="24C1171C" w:rsidR="00F36BB3" w:rsidRPr="00893E68" w:rsidRDefault="002F5810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Подршка на првом кораку академског пута посебно је намијењена студентима који започињу студије, али је доступна и студентима виших година основних и мастер студија који настављају да унапређују своје знање и остварују образовне циљеве.</w:t>
      </w:r>
    </w:p>
    <w:p w14:paraId="68ACE1E2" w14:textId="77777777" w:rsidR="002F5810" w:rsidRPr="00893E68" w:rsidRDefault="002F5810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</w:p>
    <w:p w14:paraId="17574B44" w14:textId="77777777" w:rsidR="00E7481A" w:rsidRPr="00893E68" w:rsidRDefault="00E7481A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> Стипендије за студенте прве године</w:t>
      </w:r>
    </w:p>
    <w:p w14:paraId="0AEF3504" w14:textId="77777777" w:rsidR="00E7481A" w:rsidRPr="00893E68" w:rsidRDefault="00E7481A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</w:p>
    <w:p w14:paraId="48FC05E1" w14:textId="3ADBD3C3" w:rsidR="00E7481A" w:rsidRPr="00893E68" w:rsidRDefault="00E7481A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Стипендија за студенте прве године исплаћује се за први</w:t>
      </w:r>
      <w:r w:rsidR="006603EF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 xml:space="preserve"> семестар </w:t>
      </w:r>
      <w:r w:rsidR="002F5810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без додатних услова, као подршка на почетку њиховог студирања</w:t>
      </w: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.</w:t>
      </w:r>
    </w:p>
    <w:p w14:paraId="7D4FB77F" w14:textId="36EF1EE1" w:rsidR="00E7481A" w:rsidRPr="00893E68" w:rsidRDefault="00E7481A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Право на исплату стипендије за други семестар имају студенти који у јануарском испитном року положе најмање два испита из наставног плана и програма прве године студија</w:t>
      </w:r>
      <w:r w:rsidR="002F5810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. Испуњеност овог услова доказује се Потврдом о положеним испитима коју могу добити у Студентској служби.</w:t>
      </w:r>
    </w:p>
    <w:p w14:paraId="7A097B87" w14:textId="77777777" w:rsidR="00E7481A" w:rsidRPr="00893E68" w:rsidRDefault="00E7481A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Студент који не испуни наведени услов губи право на исплату стипендије за други семестар.</w:t>
      </w:r>
    </w:p>
    <w:p w14:paraId="5281D336" w14:textId="77777777" w:rsidR="00E7481A" w:rsidRPr="00893E68" w:rsidRDefault="00E7481A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</w:p>
    <w:p w14:paraId="10E3CBA4" w14:textId="1BAB6CE0" w:rsidR="00E7481A" w:rsidRPr="00893E68" w:rsidRDefault="00E7481A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>Стипендије намијењене студентима виших година додјељују се на сљедећи начин:</w:t>
      </w:r>
    </w:p>
    <w:p w14:paraId="0E0801C9" w14:textId="77777777" w:rsidR="00E7481A" w:rsidRPr="00893E68" w:rsidRDefault="00E7481A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</w:p>
    <w:p w14:paraId="40030D00" w14:textId="77777777" w:rsidR="00E7481A" w:rsidRPr="00893E68" w:rsidRDefault="00E7481A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Приликом рангирања студената виших година узимају се у обзир сљедећи критеријуми:</w:t>
      </w:r>
    </w:p>
    <w:p w14:paraId="0B2369C4" w14:textId="31D9C048" w:rsidR="00E7481A" w:rsidRPr="00893E68" w:rsidRDefault="002F5810" w:rsidP="002F5810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П</w:t>
      </w:r>
      <w:r w:rsidR="00E7481A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росјечна оцјена током студија;</w:t>
      </w:r>
    </w:p>
    <w:p w14:paraId="73DDCF54" w14:textId="1B7DD1B4" w:rsidR="00E7481A" w:rsidRPr="00893E68" w:rsidRDefault="002F5810" w:rsidP="002F5810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Б</w:t>
      </w:r>
      <w:r w:rsidR="00E7481A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рој остварених ЕЦТС бодова;</w:t>
      </w:r>
    </w:p>
    <w:p w14:paraId="67515C07" w14:textId="46F19BD4" w:rsidR="00E7481A" w:rsidRPr="00893E68" w:rsidRDefault="002F5810" w:rsidP="002F5810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Е</w:t>
      </w:r>
      <w:r w:rsidR="00E7481A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фикасност студирања, односно однос остварених ЕЦТС бодова и дужине студирања.</w:t>
      </w:r>
    </w:p>
    <w:p w14:paraId="7F8C699C" w14:textId="77777777" w:rsidR="002F5810" w:rsidRPr="00893E68" w:rsidRDefault="002F5810" w:rsidP="002F5810">
      <w:pPr>
        <w:pStyle w:val="ListParagraph"/>
        <w:spacing w:after="0" w:line="240" w:lineRule="auto"/>
        <w:ind w:left="142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</w:p>
    <w:p w14:paraId="53782701" w14:textId="77777777" w:rsidR="00E7481A" w:rsidRPr="00893E68" w:rsidRDefault="00E7481A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Приликом рангирања предност има студент који, уз висок просјек оцјена, остварује и континуирано напредовање у студирању.</w:t>
      </w:r>
    </w:p>
    <w:p w14:paraId="15DF18B6" w14:textId="26CA927D" w:rsidR="00F36BB3" w:rsidRPr="00893E68" w:rsidRDefault="00F36BB3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</w:p>
    <w:p w14:paraId="570578E9" w14:textId="77777777" w:rsidR="00E7481A" w:rsidRPr="00893E68" w:rsidRDefault="00E7481A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</w:p>
    <w:p w14:paraId="07FC77E9" w14:textId="3E1C2666" w:rsidR="00E7481A" w:rsidRPr="00893E68" w:rsidRDefault="00E7481A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>Начин пријављивања и потребна докуметација</w:t>
      </w:r>
    </w:p>
    <w:p w14:paraId="38C37633" w14:textId="77777777" w:rsidR="00E7481A" w:rsidRPr="00893E68" w:rsidRDefault="00E7481A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</w:p>
    <w:p w14:paraId="5B87F1E0" w14:textId="48BC7949" w:rsidR="00340200" w:rsidRPr="00893E68" w:rsidRDefault="00340200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>Студенти прве године основних студија дужни су да доставе:</w:t>
      </w:r>
      <w:r w:rsidR="006603EF"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 xml:space="preserve"> </w:t>
      </w:r>
    </w:p>
    <w:p w14:paraId="32336492" w14:textId="755B5DA9" w:rsidR="00340200" w:rsidRPr="00893E68" w:rsidRDefault="002F5810" w:rsidP="00340200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П</w:t>
      </w:r>
      <w:r w:rsidR="006603EF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ријаву</w:t>
      </w:r>
      <w:r w:rsidR="00340200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 xml:space="preserve"> на конкурс</w:t>
      </w: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 xml:space="preserve"> (доступна у прилогу)</w:t>
      </w:r>
      <w:r w:rsidR="006603EF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;</w:t>
      </w:r>
    </w:p>
    <w:p w14:paraId="3104AC2E" w14:textId="53DE8660" w:rsidR="00340200" w:rsidRPr="00893E68" w:rsidRDefault="002F5810" w:rsidP="00340200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П</w:t>
      </w:r>
      <w:r w:rsidR="006603EF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отврду о студирању</w:t>
      </w:r>
      <w:r w:rsidR="00340200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.</w:t>
      </w:r>
    </w:p>
    <w:p w14:paraId="0CE1A915" w14:textId="77777777" w:rsidR="00340200" w:rsidRPr="00893E68" w:rsidRDefault="00340200" w:rsidP="00340200">
      <w:pPr>
        <w:spacing w:after="0" w:line="240" w:lineRule="auto"/>
        <w:ind w:left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</w:p>
    <w:p w14:paraId="45D37635" w14:textId="77777777" w:rsidR="00441F7A" w:rsidRPr="00893E68" w:rsidRDefault="00340200" w:rsidP="00441F7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>Студенти виших година основних студија и студенти мастер студија дужни су да доставе:</w:t>
      </w:r>
      <w:r w:rsidR="006603EF"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 xml:space="preserve"> </w:t>
      </w:r>
    </w:p>
    <w:p w14:paraId="1EC2D3E4" w14:textId="5200B84E" w:rsidR="00340200" w:rsidRPr="00893E68" w:rsidRDefault="00441F7A" w:rsidP="00441F7A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П</w:t>
      </w:r>
      <w:r w:rsidR="00340200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ријаву на конкурс</w:t>
      </w: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 xml:space="preserve"> (доступна у прилогу);</w:t>
      </w:r>
    </w:p>
    <w:p w14:paraId="1A496A47" w14:textId="4F61AAFA" w:rsidR="00340200" w:rsidRPr="00893E68" w:rsidRDefault="00441F7A" w:rsidP="00441F7A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 xml:space="preserve">Потврду о </w:t>
      </w:r>
      <w:r w:rsidR="00340200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положен</w:t>
      </w: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им</w:t>
      </w:r>
      <w:r w:rsidR="00340200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 xml:space="preserve"> испит</w:t>
      </w: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има</w:t>
      </w:r>
      <w:r w:rsidR="003A4DAF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;</w:t>
      </w:r>
    </w:p>
    <w:p w14:paraId="6BEA19AF" w14:textId="37CC947F" w:rsidR="00340200" w:rsidRPr="00893E68" w:rsidRDefault="00441F7A" w:rsidP="00441F7A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П</w:t>
      </w:r>
      <w:r w:rsidR="00340200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одатак о просјеку оцјена током студија</w:t>
      </w: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 xml:space="preserve"> односно п</w:t>
      </w:r>
      <w:r w:rsidR="00340200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одатак о броју остварених ЕЦТС бодова.</w:t>
      </w:r>
    </w:p>
    <w:p w14:paraId="0C6E74B1" w14:textId="77777777" w:rsidR="00340200" w:rsidRPr="00893E68" w:rsidRDefault="00340200" w:rsidP="00340200">
      <w:pPr>
        <w:pStyle w:val="ListParagraph"/>
        <w:spacing w:after="0" w:line="240" w:lineRule="auto"/>
        <w:ind w:left="106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</w:p>
    <w:p w14:paraId="00DF8431" w14:textId="40C0735B" w:rsidR="00340200" w:rsidRPr="00893E68" w:rsidRDefault="00340200" w:rsidP="00340200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lastRenderedPageBreak/>
        <w:t>Рок и начин подношења пријава</w:t>
      </w:r>
    </w:p>
    <w:p w14:paraId="1CEF6C71" w14:textId="74C08402" w:rsidR="00340200" w:rsidRPr="00893E68" w:rsidRDefault="00340200" w:rsidP="00340200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Пријаве са потребном документацијом подносе се</w:t>
      </w:r>
      <w:r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 xml:space="preserve"> најкасније до 10. октобра 2026. годин</w:t>
      </w:r>
      <w:r w:rsidR="00441F7A"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>е</w:t>
      </w:r>
      <w:r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>.</w:t>
      </w:r>
      <w:r w:rsidR="00B1464A"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 xml:space="preserve"> </w:t>
      </w:r>
    </w:p>
    <w:p w14:paraId="2C8AA46E" w14:textId="22AFB894" w:rsidR="00340200" w:rsidRPr="00893E68" w:rsidRDefault="00340200" w:rsidP="00340200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Документацију је потребно доставити на адресу:</w:t>
      </w:r>
      <w:r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 xml:space="preserve"> </w:t>
      </w: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Матица српска – Друштво чланова у Црној Гори</w:t>
      </w:r>
      <w:r w:rsidR="00B1464A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, Његошева 20, Никшић (зграда робне куће „Никшићанка“).</w:t>
      </w:r>
    </w:p>
    <w:p w14:paraId="0C9D6423" w14:textId="77777777" w:rsidR="00340200" w:rsidRPr="00893E68" w:rsidRDefault="00340200" w:rsidP="00340200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</w:pPr>
    </w:p>
    <w:p w14:paraId="546A8F40" w14:textId="2AAE5675" w:rsidR="00340200" w:rsidRPr="00893E68" w:rsidRDefault="00340200" w:rsidP="00441F7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>Висина и начин исплате</w:t>
      </w:r>
      <w:r w:rsidR="00B1464A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 xml:space="preserve"> </w:t>
      </w:r>
    </w:p>
    <w:p w14:paraId="67659BB2" w14:textId="1499F2C4" w:rsidR="00340200" w:rsidRPr="00B01272" w:rsidRDefault="002944E2" w:rsidP="00893E68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Мјесечни и</w:t>
      </w:r>
      <w:r w:rsidR="00B01272" w:rsidRPr="00B01272">
        <w:rPr>
          <w:rFonts w:ascii="Times New Roman" w:eastAsia="Times New Roman" w:hAnsi="Times New Roman" w:cs="Times New Roman"/>
          <w:color w:val="222222"/>
          <w:sz w:val="24"/>
          <w:szCs w:val="24"/>
        </w:rPr>
        <w:t>знос стипендије је 200 е</w:t>
      </w:r>
      <w:r w:rsidR="00B01272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в</w:t>
      </w:r>
      <w:r w:rsidR="00B01272" w:rsidRPr="00B01272">
        <w:rPr>
          <w:rFonts w:ascii="Times New Roman" w:eastAsia="Times New Roman" w:hAnsi="Times New Roman" w:cs="Times New Roman"/>
          <w:color w:val="222222"/>
          <w:sz w:val="24"/>
          <w:szCs w:val="24"/>
        </w:rPr>
        <w:t>ра, а исплаћује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 xml:space="preserve"> се</w:t>
      </w:r>
      <w:r w:rsidR="00B01272" w:rsidRPr="00B0127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 десет једнаких мјесечних рата</w:t>
      </w:r>
      <w:r w:rsidR="00B01272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. </w:t>
      </w:r>
      <w:r w:rsidR="00B01272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С</w:t>
      </w:r>
      <w:r w:rsidR="00B01272" w:rsidRPr="00B01272">
        <w:rPr>
          <w:rFonts w:ascii="Times New Roman" w:eastAsia="Times New Roman" w:hAnsi="Times New Roman" w:cs="Times New Roman"/>
          <w:color w:val="222222"/>
          <w:sz w:val="24"/>
          <w:szCs w:val="24"/>
        </w:rPr>
        <w:t>тудентима прве године стипендија се за први семестар исплаћује без додатних услова, док се наставак исплате за други семестар остварује у складу са прописаним условима.</w:t>
      </w:r>
    </w:p>
    <w:p w14:paraId="41040DC7" w14:textId="77777777" w:rsidR="00340200" w:rsidRPr="00893E68" w:rsidRDefault="00340200" w:rsidP="00340200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</w:p>
    <w:p w14:paraId="462AAB3A" w14:textId="323AD9DE" w:rsidR="00340200" w:rsidRPr="00893E68" w:rsidRDefault="00340200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>Начин одлучивања</w:t>
      </w:r>
    </w:p>
    <w:p w14:paraId="00701A38" w14:textId="0F204412" w:rsidR="00E7481A" w:rsidRPr="00893E68" w:rsidRDefault="00E7481A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За спровођење поступка додјеле стипендија надлежна је комисија коју именује</w:t>
      </w:r>
      <w:r w:rsidR="00441F7A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 xml:space="preserve"> Извршни одбор</w:t>
      </w: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 xml:space="preserve"> Матиц</w:t>
      </w:r>
      <w:r w:rsidR="00441F7A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 xml:space="preserve">е </w:t>
      </w: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српск</w:t>
      </w:r>
      <w:r w:rsidR="00441F7A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е</w:t>
      </w: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 xml:space="preserve"> – Друштво чланова у </w:t>
      </w:r>
      <w:r w:rsidR="00340200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 xml:space="preserve">Црној </w:t>
      </w: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Гори.</w:t>
      </w:r>
    </w:p>
    <w:p w14:paraId="7131975B" w14:textId="36B9C527" w:rsidR="00340200" w:rsidRPr="00893E68" w:rsidRDefault="00340200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</w:p>
    <w:p w14:paraId="16087CDC" w14:textId="49252300" w:rsidR="00E7481A" w:rsidRPr="00893E68" w:rsidRDefault="00340200" w:rsidP="00E7481A">
      <w:pPr>
        <w:spacing w:after="0" w:line="240" w:lineRule="auto"/>
        <w:ind w:firstLine="70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</w:pPr>
      <w:r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 xml:space="preserve">Ранг-листа </w:t>
      </w: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кандидата којима је одобрена стипендија биће објављен</w:t>
      </w:r>
      <w:r w:rsidR="00893E68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>а</w:t>
      </w:r>
      <w:r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 xml:space="preserve"> </w:t>
      </w:r>
      <w:r w:rsidRPr="00893E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Cyrl-ME"/>
        </w:rPr>
        <w:t>до 20. октобра.</w:t>
      </w:r>
      <w:r w:rsidR="00B1464A" w:rsidRPr="00893E68">
        <w:rPr>
          <w:rFonts w:ascii="Times New Roman" w:eastAsia="Times New Roman" w:hAnsi="Times New Roman" w:cs="Times New Roman"/>
          <w:color w:val="222222"/>
          <w:sz w:val="24"/>
          <w:szCs w:val="24"/>
          <w:lang w:val="sr-Cyrl-ME"/>
        </w:rPr>
        <w:t xml:space="preserve"> </w:t>
      </w:r>
    </w:p>
    <w:p w14:paraId="1BE853A5" w14:textId="77777777" w:rsidR="00F12C76" w:rsidRPr="00893E68" w:rsidRDefault="00F12C76" w:rsidP="00E7481A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sectPr w:rsidR="00F12C76" w:rsidRPr="00893E6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81CCC"/>
    <w:multiLevelType w:val="hybridMultilevel"/>
    <w:tmpl w:val="08CE0EFA"/>
    <w:lvl w:ilvl="0" w:tplc="EDDCCB34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 w15:restartNumberingAfterBreak="0">
    <w:nsid w:val="370923BF"/>
    <w:multiLevelType w:val="hybridMultilevel"/>
    <w:tmpl w:val="E3BEAC3C"/>
    <w:lvl w:ilvl="0" w:tplc="B60A53B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 w15:restartNumberingAfterBreak="0">
    <w:nsid w:val="43C479D1"/>
    <w:multiLevelType w:val="hybridMultilevel"/>
    <w:tmpl w:val="355ED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15499"/>
    <w:multiLevelType w:val="hybridMultilevel"/>
    <w:tmpl w:val="966C3EF0"/>
    <w:lvl w:ilvl="0" w:tplc="04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 w15:restartNumberingAfterBreak="0">
    <w:nsid w:val="5DC344FB"/>
    <w:multiLevelType w:val="hybridMultilevel"/>
    <w:tmpl w:val="2A206AEC"/>
    <w:lvl w:ilvl="0" w:tplc="04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 w16cid:durableId="1203909030">
    <w:abstractNumId w:val="1"/>
  </w:num>
  <w:num w:numId="2" w16cid:durableId="1519659823">
    <w:abstractNumId w:val="0"/>
  </w:num>
  <w:num w:numId="3" w16cid:durableId="1800033273">
    <w:abstractNumId w:val="3"/>
  </w:num>
  <w:num w:numId="4" w16cid:durableId="2129542410">
    <w:abstractNumId w:val="4"/>
  </w:num>
  <w:num w:numId="5" w16cid:durableId="265308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5B"/>
    <w:rsid w:val="000D1325"/>
    <w:rsid w:val="00105B19"/>
    <w:rsid w:val="0019521A"/>
    <w:rsid w:val="002944E2"/>
    <w:rsid w:val="002F5810"/>
    <w:rsid w:val="00340200"/>
    <w:rsid w:val="003A4DAF"/>
    <w:rsid w:val="00441F7A"/>
    <w:rsid w:val="00644FD9"/>
    <w:rsid w:val="006603EF"/>
    <w:rsid w:val="006C0B77"/>
    <w:rsid w:val="00712656"/>
    <w:rsid w:val="008242FF"/>
    <w:rsid w:val="00870751"/>
    <w:rsid w:val="00893E68"/>
    <w:rsid w:val="00922C48"/>
    <w:rsid w:val="00A24815"/>
    <w:rsid w:val="00A55007"/>
    <w:rsid w:val="00AA3790"/>
    <w:rsid w:val="00B01272"/>
    <w:rsid w:val="00B1464A"/>
    <w:rsid w:val="00B915B7"/>
    <w:rsid w:val="00BD05D7"/>
    <w:rsid w:val="00DC1ECB"/>
    <w:rsid w:val="00DD655B"/>
    <w:rsid w:val="00E667AE"/>
    <w:rsid w:val="00E7481A"/>
    <w:rsid w:val="00EA59DF"/>
    <w:rsid w:val="00EE4070"/>
    <w:rsid w:val="00F12C76"/>
    <w:rsid w:val="00F25540"/>
    <w:rsid w:val="00F3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8431C"/>
  <w15:chartTrackingRefBased/>
  <w15:docId w15:val="{FBD24E4D-ACE5-4409-8CC7-AA2BAE93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ECB"/>
  </w:style>
  <w:style w:type="paragraph" w:styleId="Heading1">
    <w:name w:val="heading 1"/>
    <w:basedOn w:val="Normal"/>
    <w:next w:val="Normal"/>
    <w:link w:val="Heading1Char"/>
    <w:uiPriority w:val="9"/>
    <w:qFormat/>
    <w:rsid w:val="00DD65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5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55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5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55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5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5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5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5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C1ECB"/>
    <w:rPr>
      <w:b/>
      <w:bCs/>
    </w:rPr>
  </w:style>
  <w:style w:type="paragraph" w:styleId="ListParagraph">
    <w:name w:val="List Paragraph"/>
    <w:basedOn w:val="Normal"/>
    <w:uiPriority w:val="34"/>
    <w:qFormat/>
    <w:rsid w:val="00DC1EC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D655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5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55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55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55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5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5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5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5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65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5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65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55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D655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5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55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55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gazdić</dc:creator>
  <cp:keywords/>
  <dc:description/>
  <cp:lastModifiedBy>Jelena Sakovic</cp:lastModifiedBy>
  <cp:revision>5</cp:revision>
  <dcterms:created xsi:type="dcterms:W3CDTF">2026-08-13T11:13:00Z</dcterms:created>
  <dcterms:modified xsi:type="dcterms:W3CDTF">2026-08-23T18:28:00Z</dcterms:modified>
</cp:coreProperties>
</file>